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2022年技师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材料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《江苏省机关事业单位工勤技能岗位技术等级考评审批表》（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附件2，</w:t>
      </w:r>
      <w:r>
        <w:rPr>
          <w:rFonts w:hint="eastAsia" w:ascii="仿宋" w:hAnsi="仿宋" w:eastAsia="仿宋" w:cs="仿宋"/>
          <w:sz w:val="32"/>
          <w:szCs w:val="32"/>
        </w:rPr>
        <w:t>一式两份，A4纸正反面打印）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2</w:t>
      </w:r>
      <w:r>
        <w:rPr>
          <w:rFonts w:hint="eastAsia" w:ascii="仿宋" w:hAnsi="仿宋" w:eastAsia="仿宋"/>
          <w:szCs w:val="32"/>
        </w:rPr>
        <w:t>.近5年年度考核材料。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.身份证及近期免冠电子照片（照片格式为jpg、大小不超过2M）。</w:t>
      </w:r>
    </w:p>
    <w:p>
      <w:pPr>
        <w:spacing w:line="560" w:lineRule="exact"/>
        <w:rPr>
          <w:rFonts w:ascii="仿宋" w:hAnsi="仿宋" w:eastAsia="仿宋"/>
          <w:kern w:val="0"/>
          <w:szCs w:val="32"/>
        </w:rPr>
      </w:pPr>
      <w:r>
        <w:rPr>
          <w:rFonts w:hint="eastAsia"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hint="eastAsia" w:ascii="仿宋" w:hAnsi="仿宋" w:eastAsia="仿宋"/>
          <w:szCs w:val="32"/>
        </w:rPr>
        <w:t>.申报工种高级工证书（</w:t>
      </w:r>
      <w:r>
        <w:rPr>
          <w:rFonts w:hint="eastAsia" w:ascii="仿宋" w:hAnsi="仿宋" w:eastAsia="仿宋"/>
          <w:kern w:val="0"/>
          <w:szCs w:val="32"/>
        </w:rPr>
        <w:t>如系转岗，同时附原岗位工种高级工证书</w:t>
      </w:r>
      <w:r>
        <w:rPr>
          <w:rFonts w:hint="eastAsia" w:ascii="仿宋" w:hAnsi="仿宋" w:eastAsia="仿宋"/>
          <w:kern w:val="0"/>
          <w:szCs w:val="32"/>
          <w:lang w:val="en-US" w:eastAsia="zh-CN"/>
        </w:rPr>
        <w:t>或</w:t>
      </w:r>
      <w:r>
        <w:rPr>
          <w:rFonts w:hint="eastAsia" w:ascii="仿宋" w:hAnsi="仿宋" w:eastAsia="仿宋"/>
          <w:kern w:val="0"/>
          <w:szCs w:val="32"/>
        </w:rPr>
        <w:t>原岗位工种高级工</w:t>
      </w:r>
      <w:r>
        <w:rPr>
          <w:rFonts w:hint="eastAsia" w:ascii="仿宋" w:hAnsi="仿宋" w:eastAsia="仿宋"/>
          <w:kern w:val="0"/>
          <w:szCs w:val="32"/>
          <w:lang w:eastAsia="zh-CN"/>
        </w:rPr>
        <w:t>《</w:t>
      </w:r>
      <w:r>
        <w:rPr>
          <w:rFonts w:hint="eastAsia" w:ascii="仿宋" w:hAnsi="仿宋" w:eastAsia="仿宋"/>
          <w:kern w:val="0"/>
          <w:szCs w:val="32"/>
          <w:lang w:val="en-US" w:eastAsia="zh-CN"/>
        </w:rPr>
        <w:t>审批表</w:t>
      </w:r>
      <w:r>
        <w:rPr>
          <w:rFonts w:hint="eastAsia" w:ascii="仿宋" w:hAnsi="仿宋" w:eastAsia="仿宋"/>
          <w:kern w:val="0"/>
          <w:szCs w:val="32"/>
          <w:lang w:eastAsia="zh-CN"/>
        </w:rPr>
        <w:t>》</w:t>
      </w:r>
      <w:r>
        <w:rPr>
          <w:rFonts w:hint="eastAsia" w:ascii="仿宋" w:hAnsi="仿宋" w:eastAsia="仿宋"/>
          <w:kern w:val="0"/>
          <w:szCs w:val="32"/>
        </w:rPr>
        <w:t>）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Cs w:val="32"/>
        </w:rPr>
        <w:t>.继续教育证书或继续教育培训证明</w:t>
      </w:r>
      <w:r>
        <w:rPr>
          <w:rFonts w:hint="eastAsia" w:ascii="仿宋" w:hAnsi="仿宋" w:eastAsia="仿宋"/>
          <w:color w:val="auto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列为技师量化考评得分项</w:t>
      </w:r>
      <w:r>
        <w:rPr>
          <w:rFonts w:hint="eastAsia" w:ascii="仿宋" w:hAnsi="仿宋" w:eastAsia="仿宋"/>
          <w:color w:val="auto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6</w:t>
      </w:r>
      <w:r>
        <w:rPr>
          <w:rFonts w:hint="eastAsia" w:ascii="仿宋" w:hAnsi="仿宋" w:eastAsia="仿宋"/>
          <w:szCs w:val="32"/>
        </w:rPr>
        <w:t>.学历证书（大专及以上学历需提供认证材料）。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7</w:t>
      </w:r>
      <w:r>
        <w:rPr>
          <w:rFonts w:hint="eastAsia"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  <w:lang w:val="en-US" w:eastAsia="zh-CN"/>
        </w:rPr>
        <w:t>江苏省机关事业单位工勤技能岗位高级技师、技师</w:t>
      </w:r>
      <w:r>
        <w:rPr>
          <w:rFonts w:hint="eastAsia" w:ascii="仿宋" w:hAnsi="仿宋" w:eastAsia="仿宋"/>
          <w:szCs w:val="32"/>
        </w:rPr>
        <w:t>量化考评表（附</w:t>
      </w:r>
      <w:r>
        <w:rPr>
          <w:rFonts w:hint="eastAsia" w:ascii="仿宋" w:hAnsi="仿宋" w:eastAsia="仿宋"/>
          <w:szCs w:val="32"/>
          <w:lang w:val="en-US" w:eastAsia="zh-CN"/>
        </w:rPr>
        <w:t>得</w:t>
      </w:r>
      <w:r>
        <w:rPr>
          <w:rFonts w:hint="eastAsia" w:ascii="仿宋" w:hAnsi="仿宋" w:eastAsia="仿宋"/>
          <w:szCs w:val="32"/>
        </w:rPr>
        <w:t>分</w:t>
      </w:r>
      <w:r>
        <w:rPr>
          <w:rFonts w:hint="eastAsia" w:ascii="仿宋" w:hAnsi="仿宋" w:eastAsia="仿宋"/>
          <w:szCs w:val="32"/>
          <w:lang w:val="en-US" w:eastAsia="zh-CN"/>
        </w:rPr>
        <w:t>项</w:t>
      </w:r>
      <w:r>
        <w:rPr>
          <w:rFonts w:hint="eastAsia" w:ascii="仿宋" w:hAnsi="仿宋" w:eastAsia="仿宋"/>
          <w:szCs w:val="32"/>
        </w:rPr>
        <w:t>证明材料，量化考评结果公示说明）</w:t>
      </w:r>
      <w:r>
        <w:rPr>
          <w:rFonts w:hint="eastAsia" w:ascii="仿宋" w:hAnsi="仿宋" w:eastAsia="仿宋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8</w:t>
      </w:r>
      <w:r>
        <w:rPr>
          <w:rFonts w:hint="eastAsia" w:ascii="仿宋" w:hAnsi="仿宋" w:eastAsia="仿宋"/>
          <w:szCs w:val="32"/>
        </w:rPr>
        <w:t>.申报工种相关的专业论文1篇。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9</w:t>
      </w:r>
      <w:r>
        <w:rPr>
          <w:rFonts w:hint="eastAsia" w:ascii="仿宋" w:hAnsi="仿宋" w:eastAsia="仿宋"/>
          <w:szCs w:val="32"/>
        </w:rPr>
        <w:t>.工作总结（主要是近年来解决本工种关键性操作技能和生产、工作中的技术难题情况，字数在2000字以内）。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10</w:t>
      </w:r>
      <w:r>
        <w:rPr>
          <w:rFonts w:hint="eastAsia" w:ascii="仿宋" w:hAnsi="仿宋" w:eastAsia="仿宋"/>
          <w:szCs w:val="32"/>
        </w:rPr>
        <w:t>.各种奖励、成果证书以及编写的教材讲义和各种报刊上发表过的专业文章（此项非必需材料）。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</w:t>
      </w:r>
      <w:r>
        <w:rPr>
          <w:rFonts w:hint="eastAsia" w:ascii="仿宋" w:hAnsi="仿宋" w:eastAsia="仿宋"/>
          <w:szCs w:val="32"/>
          <w:lang w:val="en-US" w:eastAsia="zh-CN"/>
        </w:rPr>
        <w:t>1</w:t>
      </w:r>
      <w:r>
        <w:rPr>
          <w:rFonts w:hint="eastAsia" w:ascii="仿宋" w:hAnsi="仿宋" w:eastAsia="仿宋"/>
          <w:szCs w:val="32"/>
        </w:rPr>
        <w:t>.破格申报人员须书面提出申请，并提供由单位或有关部门出具的符合破格申报条件的相关证明材料。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  <w:r>
        <w:rPr>
          <w:rFonts w:hint="eastAsia" w:ascii="仿宋" w:hAnsi="仿宋" w:eastAsia="仿宋"/>
          <w:szCs w:val="32"/>
        </w:rPr>
        <w:t>.其他要求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（1）申报汽车驾驶</w:t>
      </w:r>
      <w:r>
        <w:rPr>
          <w:rFonts w:hint="eastAsia" w:ascii="仿宋" w:hAnsi="仿宋" w:eastAsia="仿宋"/>
          <w:szCs w:val="32"/>
          <w:lang w:val="en-US" w:eastAsia="zh-CN"/>
        </w:rPr>
        <w:t>与管理技师</w:t>
      </w:r>
      <w:r>
        <w:rPr>
          <w:rFonts w:hint="eastAsia" w:ascii="仿宋" w:hAnsi="仿宋" w:eastAsia="仿宋"/>
          <w:szCs w:val="32"/>
        </w:rPr>
        <w:t>须连续安全行车无重大责任事故相关证明，且持有</w:t>
      </w:r>
      <w:r>
        <w:rPr>
          <w:rFonts w:hint="eastAsia" w:ascii="仿宋" w:hAnsi="仿宋" w:eastAsia="仿宋"/>
          <w:szCs w:val="32"/>
          <w:lang w:val="en-US" w:eastAsia="zh-CN"/>
        </w:rPr>
        <w:t>有效期内的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B证以上机动车驾驶执照。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（2）其他需持证上岗工种，须提供上岗证书，如：</w:t>
      </w:r>
      <w:r>
        <w:rPr>
          <w:rFonts w:hint="eastAsia" w:ascii="仿宋" w:hAnsi="仿宋" w:eastAsia="仿宋"/>
          <w:szCs w:val="32"/>
          <w:lang w:val="en-US" w:eastAsia="zh-CN"/>
        </w:rPr>
        <w:t>有效期内的</w:t>
      </w:r>
      <w:r>
        <w:rPr>
          <w:rFonts w:hint="eastAsia" w:ascii="仿宋" w:hAnsi="仿宋" w:eastAsia="仿宋"/>
          <w:szCs w:val="32"/>
        </w:rPr>
        <w:t>电工上岗证等。</w:t>
      </w:r>
    </w:p>
    <w:p>
      <w:pPr>
        <w:pStyle w:val="4"/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其中纸质件</w:t>
      </w:r>
      <w:r>
        <w:rPr>
          <w:rFonts w:hint="eastAsia" w:ascii="仿宋" w:hAnsi="仿宋" w:eastAsia="仿宋" w:cs="仿宋"/>
          <w:sz w:val="32"/>
          <w:szCs w:val="32"/>
        </w:rPr>
        <w:t>《江苏省机关事业单位工勤技能岗位技术等级考评审批表》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由主管部门、区工考部门汇总后，报市工考中心。其余材料由主管部门通过系统扫描上传，如上传扫描材料为复印件，请单位人事部门盖章、签名、注明“与原件已核”。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3C9C"/>
    <w:rsid w:val="114627B9"/>
    <w:rsid w:val="194B4969"/>
    <w:rsid w:val="1D450A20"/>
    <w:rsid w:val="23144286"/>
    <w:rsid w:val="35C22605"/>
    <w:rsid w:val="446A6505"/>
    <w:rsid w:val="48B032F5"/>
    <w:rsid w:val="4A273A89"/>
    <w:rsid w:val="57D513F3"/>
    <w:rsid w:val="5B7E2D15"/>
    <w:rsid w:val="605B2CE7"/>
    <w:rsid w:val="65853622"/>
    <w:rsid w:val="6EDC7045"/>
    <w:rsid w:val="7D40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2020-07-09T07:33:00Z</dcterms:created>
  <dc:creator>hp</dc:creator>
  <cp:lastModifiedBy>hp</cp:lastModifiedBy>
  <cp:lastPrinted>2020-07-10T05:20:00Z</cp:lastPrinted>
  <dcterms:modified xsi:type="dcterms:W3CDTF">2022-04-06T06:18:10Z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5FA961A984154C41831E0220A97B8B77</vt:lpwstr>
  </property>
</Properties>
</file>