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 w:bidi="ar"/>
        </w:rPr>
        <w:t>南京市急救中心2024年公开招聘卫技人员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 w:bidi="ar"/>
        </w:rPr>
        <w:t>资格复审合格人员名单</w:t>
      </w:r>
    </w:p>
    <w:tbl>
      <w:tblPr>
        <w:tblStyle w:val="3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55"/>
        <w:gridCol w:w="1074"/>
        <w:gridCol w:w="1364"/>
        <w:gridCol w:w="195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急救医生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w10001</w:t>
            </w: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莫蕾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01003614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叶庭波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01011437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曹智红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01003357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赵俊瑞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01008800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占晴雨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01010380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万丹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01007047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01009903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孙晓辉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01005888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许娣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01011236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01000275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陈星瞳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01000466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01001370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01011160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杨诚诚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01001127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王家伟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01002051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杜尚阳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01007835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韩丹瑞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01002608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时倩琳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01003608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马改香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01004005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黄文昕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01008819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王汉宁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01001335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陈昆峰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01008775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张文进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01000952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01001121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吴思璇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01002921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朱萌萌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01003143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朱华荣</w:t>
            </w:r>
          </w:p>
        </w:tc>
        <w:tc>
          <w:tcPr>
            <w:tcW w:w="19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01010936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OTY3NTU5YTQzYTViNDFiZDQ5NTc3ZDgzZWVmY2QifQ=="/>
  </w:docVars>
  <w:rsids>
    <w:rsidRoot w:val="09595859"/>
    <w:rsid w:val="038C063A"/>
    <w:rsid w:val="03CC1FE1"/>
    <w:rsid w:val="09595859"/>
    <w:rsid w:val="10A771FE"/>
    <w:rsid w:val="14AE2BB1"/>
    <w:rsid w:val="16C16BDF"/>
    <w:rsid w:val="1CEF414A"/>
    <w:rsid w:val="28141DAB"/>
    <w:rsid w:val="28580096"/>
    <w:rsid w:val="36A1729C"/>
    <w:rsid w:val="395A58C3"/>
    <w:rsid w:val="47C61418"/>
    <w:rsid w:val="4DF2056D"/>
    <w:rsid w:val="7B476680"/>
    <w:rsid w:val="7F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2024-04-02T02:57:00Z</dcterms:created>
  <dc:creator>Dell</dc:creator>
  <cp:lastModifiedBy>Dell</cp:lastModifiedBy>
  <dcterms:modified xsi:type="dcterms:W3CDTF">2024-04-02T02:57:16Z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E94784C8BD5944D2A4BB3A3217020977_11</vt:lpwstr>
  </property>
</Properties>
</file>